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FD634F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#2</w:t>
      </w:r>
      <w:r w:rsidR="003930E6">
        <w:rPr>
          <w:rFonts w:ascii="Georgia" w:hAnsi="Georgia"/>
          <w:b/>
          <w:sz w:val="36"/>
          <w:szCs w:val="36"/>
          <w:u w:val="single"/>
        </w:rPr>
        <w:t>9</w:t>
      </w:r>
      <w:bookmarkStart w:id="0" w:name="_GoBack"/>
      <w:bookmarkEnd w:id="0"/>
      <w:r w:rsidR="006D29D6">
        <w:rPr>
          <w:rFonts w:ascii="Georgia" w:hAnsi="Georgia"/>
          <w:b/>
          <w:sz w:val="36"/>
          <w:szCs w:val="36"/>
          <w:u w:val="single"/>
        </w:rPr>
        <w:t xml:space="preserve">        </w:t>
      </w:r>
      <w:r>
        <w:rPr>
          <w:rFonts w:ascii="Georgia" w:hAnsi="Georgia"/>
          <w:b/>
          <w:sz w:val="36"/>
          <w:szCs w:val="36"/>
          <w:u w:val="single"/>
        </w:rPr>
        <w:t xml:space="preserve">                                     April 3-7 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        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>
        <w:rPr>
          <w:rFonts w:ascii="Georgia" w:hAnsi="Georgia"/>
          <w:b/>
          <w:sz w:val="36"/>
          <w:szCs w:val="36"/>
          <w:u w:val="single"/>
        </w:rPr>
        <w:t xml:space="preserve">        Theme: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381750">
              <w:trPr>
                <w:trHeight w:val="539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0A3405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Ll</w:t>
                        </w:r>
                        <w:proofErr w:type="spellEnd"/>
                      </w:p>
                      <w:p w:rsidR="00641698" w:rsidRDefault="000A3405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/l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0A340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Ll</w:t>
                        </w:r>
                        <w:proofErr w:type="spellEnd"/>
                      </w:p>
                      <w:p w:rsidR="00641698" w:rsidRDefault="000A340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all/l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0A340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*”l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0A340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*”l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Ll</w:t>
                        </w:r>
                        <w:proofErr w:type="spellEnd"/>
                      </w:p>
                      <w:p w:rsidR="009F00F9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/l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0A3405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Ll</w:t>
                        </w:r>
                        <w:proofErr w:type="spellEnd"/>
                      </w:p>
                      <w:p w:rsidR="002A0DC4" w:rsidRDefault="000A3405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/l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0A340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Ll</w:t>
                        </w:r>
                        <w:proofErr w:type="spellEnd"/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 Symbols of America</w:t>
                  </w:r>
                </w:p>
                <w:p w:rsidR="0058005B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Skill: 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Fiction v. Non-fiction</w:t>
                  </w: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put, want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3930E6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Statue of Liberty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3930E6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American Flag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3930E6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Liberty Bell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3930E6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White House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A340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930E6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73AE1"/>
    <w:rsid w:val="006C3794"/>
    <w:rsid w:val="006D29D6"/>
    <w:rsid w:val="006E1FDD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34F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1E97-74C7-448F-85F5-59F3C847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2017-01-30T20:11:00Z</cp:lastPrinted>
  <dcterms:created xsi:type="dcterms:W3CDTF">2017-03-29T14:47:00Z</dcterms:created>
  <dcterms:modified xsi:type="dcterms:W3CDTF">2017-03-29T14:47:00Z</dcterms:modified>
</cp:coreProperties>
</file>